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5995F" w14:textId="77777777" w:rsidR="003652B8" w:rsidRDefault="003652B8" w:rsidP="00211730">
      <w:pPr>
        <w:rPr>
          <w:b/>
          <w:sz w:val="32"/>
        </w:rPr>
      </w:pPr>
      <w:bookmarkStart w:id="0" w:name="_GoBack"/>
      <w:bookmarkEnd w:id="0"/>
    </w:p>
    <w:p w14:paraId="3CF77165" w14:textId="4F6969DB" w:rsidR="003652B8" w:rsidRDefault="003652B8" w:rsidP="00211730">
      <w:pPr>
        <w:rPr>
          <w:b/>
          <w:sz w:val="32"/>
        </w:rPr>
      </w:pPr>
      <w:r>
        <w:rPr>
          <w:noProof/>
        </w:rPr>
        <w:drawing>
          <wp:inline distT="0" distB="0" distL="0" distR="0" wp14:anchorId="6D2E3DB7" wp14:editId="4980A637">
            <wp:extent cx="2647950" cy="2156153"/>
            <wp:effectExtent l="0" t="0" r="0" b="0"/>
            <wp:docPr id="2" name="Afbeelding 2" descr="C:\Users\j.vannoordenne\AppData\Local\Microsoft\Windows\INetCache\Content.Word\2019-04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vannoordenne\AppData\Local\Microsoft\Windows\INetCache\Content.Word\2019-04-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299" cy="215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271DE" w14:textId="77777777" w:rsidR="003652B8" w:rsidRDefault="003652B8" w:rsidP="00211730">
      <w:pPr>
        <w:rPr>
          <w:b/>
          <w:sz w:val="32"/>
        </w:rPr>
      </w:pPr>
    </w:p>
    <w:p w14:paraId="65A94B53" w14:textId="7BC60D20" w:rsidR="00620531" w:rsidRPr="00620531" w:rsidRDefault="009F740B" w:rsidP="00211730">
      <w:pPr>
        <w:rPr>
          <w:b/>
          <w:sz w:val="28"/>
          <w:szCs w:val="28"/>
        </w:rPr>
      </w:pPr>
      <w:r>
        <w:rPr>
          <w:b/>
          <w:sz w:val="32"/>
        </w:rPr>
        <w:t>Plat dak</w:t>
      </w:r>
      <w:r w:rsidR="001B5E44">
        <w:rPr>
          <w:b/>
          <w:sz w:val="32"/>
        </w:rPr>
        <w:t>?</w:t>
      </w:r>
      <w:r>
        <w:rPr>
          <w:b/>
          <w:sz w:val="32"/>
        </w:rPr>
        <w:t xml:space="preserve"> </w:t>
      </w:r>
      <w:r w:rsidR="00C343F9">
        <w:rPr>
          <w:b/>
          <w:sz w:val="32"/>
        </w:rPr>
        <w:t>Hoedt u</w:t>
      </w:r>
      <w:r w:rsidR="001119E0">
        <w:rPr>
          <w:b/>
          <w:sz w:val="32"/>
        </w:rPr>
        <w:t xml:space="preserve"> voor platte</w:t>
      </w:r>
      <w:r w:rsidR="00211730">
        <w:rPr>
          <w:b/>
          <w:sz w:val="32"/>
        </w:rPr>
        <w:t xml:space="preserve"> oplichters</w:t>
      </w:r>
      <w:r w:rsidR="001119E0">
        <w:rPr>
          <w:b/>
          <w:sz w:val="32"/>
        </w:rPr>
        <w:t>!</w:t>
      </w:r>
    </w:p>
    <w:p w14:paraId="5D598CEB" w14:textId="4037245C" w:rsidR="00F87CA6" w:rsidRDefault="00F87CA6">
      <w:pPr>
        <w:rPr>
          <w:b/>
        </w:rPr>
      </w:pPr>
      <w:r>
        <w:rPr>
          <w:b/>
        </w:rPr>
        <w:t>Het TV programma</w:t>
      </w:r>
      <w:r w:rsidRPr="00F87CA6">
        <w:rPr>
          <w:b/>
        </w:rPr>
        <w:t xml:space="preserve"> Opgelicht?!</w:t>
      </w:r>
      <w:r>
        <w:rPr>
          <w:b/>
        </w:rPr>
        <w:t xml:space="preserve"> heeft zeer recent aandacht besteed aan de duistere praktijken van </w:t>
      </w:r>
      <w:r w:rsidR="00211730">
        <w:rPr>
          <w:b/>
        </w:rPr>
        <w:t xml:space="preserve">een </w:t>
      </w:r>
      <w:r>
        <w:rPr>
          <w:b/>
        </w:rPr>
        <w:t>malafide dakdekker. Ook in de programma’s Kassa en Radar is al aandacht besteed aan dakdekkers die pure oplichters zijn. Onjuiste diagnoses</w:t>
      </w:r>
      <w:r w:rsidR="00211730">
        <w:rPr>
          <w:b/>
        </w:rPr>
        <w:t xml:space="preserve">, werk dat niet nodig is, </w:t>
      </w:r>
      <w:r w:rsidRPr="00F87CA6">
        <w:rPr>
          <w:b/>
        </w:rPr>
        <w:t>reparaties die meer kwaa</w:t>
      </w:r>
      <w:r w:rsidR="00211730">
        <w:rPr>
          <w:b/>
        </w:rPr>
        <w:t>d doen dan dat ze iets oplossen, buitensporige tarieven. Helaas is het ambacht dakdekken niet beschermd: iedereen mag zich dakdekker noemen.</w:t>
      </w:r>
    </w:p>
    <w:p w14:paraId="6BF7A4E1" w14:textId="77777777" w:rsidR="00211730" w:rsidRDefault="00211730" w:rsidP="007E5757">
      <w:pPr>
        <w:pStyle w:val="Geenafstand"/>
        <w:rPr>
          <w:b/>
        </w:rPr>
      </w:pPr>
      <w:r>
        <w:rPr>
          <w:b/>
        </w:rPr>
        <w:t>Deskundige dakdekker?</w:t>
      </w:r>
    </w:p>
    <w:p w14:paraId="3B2EC5C9" w14:textId="536E91B6" w:rsidR="00211730" w:rsidRPr="00211730" w:rsidRDefault="00211730" w:rsidP="007E5757">
      <w:pPr>
        <w:pStyle w:val="Geenafstand"/>
        <w:rPr>
          <w:b/>
        </w:rPr>
      </w:pPr>
      <w:r>
        <w:t>I</w:t>
      </w:r>
      <w:r w:rsidR="00202651">
        <w:t>edereen</w:t>
      </w:r>
      <w:r w:rsidR="00A73D62">
        <w:t xml:space="preserve"> kan zich – zonder enige kennis van zaken - </w:t>
      </w:r>
      <w:r w:rsidR="00202651">
        <w:t>uitgeven voor dakdekker, daar zijn geen eisen aan verbonden</w:t>
      </w:r>
      <w:r w:rsidR="00D23BA5">
        <w:t xml:space="preserve"> en er is geen toezicht op</w:t>
      </w:r>
      <w:r w:rsidR="00202651">
        <w:t>. Ee</w:t>
      </w:r>
      <w:r w:rsidR="00A73D62">
        <w:t>n gelikte website is zo gemaakt</w:t>
      </w:r>
      <w:r w:rsidR="00202651">
        <w:t xml:space="preserve"> en beweren dat je een deskundig bedrijf bent, is ook niet moeilijk. </w:t>
      </w:r>
      <w:r w:rsidRPr="00211730">
        <w:t>Met uw dak wilt u geen enkel risico lopen, het dak moet gewoon goed zijn en vooral niet lekken. Het is dan ook van groot belang dat u een deskundige dakdekker inschakelt</w:t>
      </w:r>
      <w:r>
        <w:t xml:space="preserve">. </w:t>
      </w:r>
    </w:p>
    <w:p w14:paraId="1BCA296A" w14:textId="24484E69" w:rsidR="00202651" w:rsidRDefault="00202651" w:rsidP="007E5757">
      <w:pPr>
        <w:pStyle w:val="Geenafstand"/>
      </w:pPr>
      <w:r>
        <w:t xml:space="preserve">Maar hoe </w:t>
      </w:r>
      <w:r w:rsidR="001119E0">
        <w:t>controleert</w:t>
      </w:r>
      <w:r>
        <w:t xml:space="preserve"> </w:t>
      </w:r>
      <w:r w:rsidR="00C343F9">
        <w:t xml:space="preserve">u </w:t>
      </w:r>
      <w:r>
        <w:t xml:space="preserve">of u werkelijk te maken hebt met een professionele dakaannemer die de juiste adviezen geeft en </w:t>
      </w:r>
      <w:r w:rsidR="00521238">
        <w:t xml:space="preserve">u een echt goed en dus probleemloos dak levert? </w:t>
      </w:r>
    </w:p>
    <w:p w14:paraId="5C6CBED0" w14:textId="77777777" w:rsidR="00202651" w:rsidRDefault="00202651" w:rsidP="007E5757">
      <w:pPr>
        <w:pStyle w:val="Geenafstand"/>
      </w:pPr>
    </w:p>
    <w:p w14:paraId="454FF82F" w14:textId="4519F6E6" w:rsidR="00C07265" w:rsidRPr="00C07265" w:rsidRDefault="00202651" w:rsidP="007E5757">
      <w:pPr>
        <w:pStyle w:val="Geenafstand"/>
        <w:rPr>
          <w:b/>
        </w:rPr>
      </w:pPr>
      <w:r>
        <w:rPr>
          <w:b/>
        </w:rPr>
        <w:t xml:space="preserve">Kwaliteitskeurmerk DAKMERK </w:t>
      </w:r>
      <w:r w:rsidR="00C07265" w:rsidRPr="00C07265">
        <w:rPr>
          <w:b/>
        </w:rPr>
        <w:t xml:space="preserve"> </w:t>
      </w:r>
    </w:p>
    <w:p w14:paraId="7635F42A" w14:textId="04F4E0AC" w:rsidR="00202651" w:rsidRDefault="005741FF" w:rsidP="007E5757">
      <w:pPr>
        <w:pStyle w:val="Geenafstand"/>
      </w:pPr>
      <w:r>
        <w:t xml:space="preserve">Ruim 25 jaar geleden is het kwaliteitskeurmerk DAKMERK opgericht, een keurmerk dat zijn bestaansrecht </w:t>
      </w:r>
      <w:r w:rsidR="00AC69C9">
        <w:t xml:space="preserve">dus inmiddels bewezen heeft. </w:t>
      </w:r>
      <w:r w:rsidR="00EB1B42">
        <w:t>Om het DAKMERK kwaliteitskeur</w:t>
      </w:r>
      <w:r w:rsidR="00C668B4">
        <w:t xml:space="preserve">merk </w:t>
      </w:r>
      <w:r w:rsidR="0054115A">
        <w:t xml:space="preserve">te krijgen, moet een dakaannemer aan strenge eisen voldoen. Zo moet het bedrijf </w:t>
      </w:r>
      <w:r w:rsidR="00E83A6C">
        <w:t xml:space="preserve">o.m. </w:t>
      </w:r>
      <w:r w:rsidR="0054115A">
        <w:t xml:space="preserve">beschikken over een KOMO procescertificaat op basis van BRL 4702, </w:t>
      </w:r>
      <w:r w:rsidR="00E83A6C">
        <w:t xml:space="preserve">de beoordelingsrichtlijn voor het realiseren en onderhouden van </w:t>
      </w:r>
      <w:r w:rsidR="00E83A6C" w:rsidRPr="00E83A6C">
        <w:t>dakbedekkingsconstructies met gesloten dakbedekkingssystemen</w:t>
      </w:r>
      <w:r w:rsidR="00E83A6C">
        <w:t xml:space="preserve">. </w:t>
      </w:r>
      <w:r w:rsidR="00A73D62">
        <w:t>De projecten moeten voldoen aan de eisen van de</w:t>
      </w:r>
      <w:r w:rsidR="00A73D62" w:rsidRPr="00A73D62">
        <w:t xml:space="preserve"> </w:t>
      </w:r>
      <w:r w:rsidR="00A73D62">
        <w:t xml:space="preserve">Vakrichtlijn gesloten </w:t>
      </w:r>
      <w:r w:rsidR="00A73D62" w:rsidRPr="00A73D62">
        <w:t>dakbedekkingssystemen</w:t>
      </w:r>
      <w:r w:rsidR="00A73D62">
        <w:t xml:space="preserve">. </w:t>
      </w:r>
      <w:r w:rsidR="00E83A6C">
        <w:t>Uiteraard zijn ook zaken als VCA, vakdiploma</w:t>
      </w:r>
      <w:r w:rsidR="00D23BA5">
        <w:t>’</w:t>
      </w:r>
      <w:r w:rsidR="00E83A6C">
        <w:t>s</w:t>
      </w:r>
      <w:r w:rsidR="00D23BA5">
        <w:t xml:space="preserve"> en een bedrijfsaansprakelijkheidsverzekering</w:t>
      </w:r>
      <w:r w:rsidR="00E83A6C">
        <w:t xml:space="preserve"> </w:t>
      </w:r>
      <w:r w:rsidR="00527F68">
        <w:t>vereist. Daarnaast worden er financiële eisen gesteld, zoals een solvabiliteit van tenminste 25% en een accountantsverklaring d</w:t>
      </w:r>
      <w:r w:rsidR="00527F68" w:rsidRPr="00527F68">
        <w:t>at de aangiften belastingen, sociale lasten en pensioenen</w:t>
      </w:r>
      <w:r w:rsidR="00527F68">
        <w:t xml:space="preserve"> volledig zijn voldaan.</w:t>
      </w:r>
    </w:p>
    <w:p w14:paraId="4F9E9059" w14:textId="11148AD0" w:rsidR="00D23BA5" w:rsidRDefault="00D23BA5" w:rsidP="007E5757">
      <w:pPr>
        <w:pStyle w:val="Geenafstand"/>
      </w:pPr>
    </w:p>
    <w:p w14:paraId="5C1E174A" w14:textId="0502F18E" w:rsidR="00D23BA5" w:rsidRPr="00D23BA5" w:rsidRDefault="00D23BA5" w:rsidP="007E5757">
      <w:pPr>
        <w:pStyle w:val="Geenafstand"/>
        <w:rPr>
          <w:b/>
        </w:rPr>
      </w:pPr>
      <w:r w:rsidRPr="00D23BA5">
        <w:rPr>
          <w:b/>
        </w:rPr>
        <w:t>Voorgenomen dakbedekkingsconstructie getoetst</w:t>
      </w:r>
    </w:p>
    <w:p w14:paraId="5CF991F3" w14:textId="7DD66C3D" w:rsidR="00D23BA5" w:rsidRDefault="00D23BA5" w:rsidP="007E5757">
      <w:pPr>
        <w:pStyle w:val="Geenafstand"/>
      </w:pPr>
      <w:r>
        <w:t>Voor aanvang van het werk</w:t>
      </w:r>
      <w:r w:rsidR="001119E0">
        <w:t xml:space="preserve"> </w:t>
      </w:r>
      <w:r>
        <w:t xml:space="preserve">moet </w:t>
      </w:r>
      <w:r w:rsidR="001119E0">
        <w:t xml:space="preserve">elk </w:t>
      </w:r>
      <w:r>
        <w:t xml:space="preserve">project bij DAKMERK worden </w:t>
      </w:r>
      <w:r w:rsidR="001119E0">
        <w:t>aan</w:t>
      </w:r>
      <w:r>
        <w:t xml:space="preserve">gemeld. Een goed dak begint met een goed plan, daarom wordt elke dakbedekkingsconstructie vooraf gedetailleerd getoetst aan de hand van onafhankelijke toetsingscriteria t.a.v. onder andere systeemkeuze, pakketopbouw en materiaalkeuze. </w:t>
      </w:r>
      <w:r w:rsidR="00A07DE4">
        <w:t xml:space="preserve">Er wordt pas gestart met het project, wanneer aan al deze kwaliteitseisen is voldaan. </w:t>
      </w:r>
    </w:p>
    <w:p w14:paraId="6CB4A0FE" w14:textId="68911F64" w:rsidR="00521238" w:rsidRDefault="00521238" w:rsidP="007E5757">
      <w:pPr>
        <w:pStyle w:val="Geenafstand"/>
      </w:pPr>
    </w:p>
    <w:p w14:paraId="226E278E" w14:textId="776E8C0E" w:rsidR="00521238" w:rsidRPr="00521238" w:rsidRDefault="00521238" w:rsidP="007E5757">
      <w:pPr>
        <w:pStyle w:val="Geenafstand"/>
        <w:rPr>
          <w:b/>
        </w:rPr>
      </w:pPr>
      <w:r>
        <w:rPr>
          <w:b/>
        </w:rPr>
        <w:t>Grondige c</w:t>
      </w:r>
      <w:r w:rsidRPr="00521238">
        <w:rPr>
          <w:b/>
        </w:rPr>
        <w:t>ontrole tijdens de uitvoer</w:t>
      </w:r>
    </w:p>
    <w:p w14:paraId="14554CD2" w14:textId="6BDC52C9" w:rsidR="00521238" w:rsidRDefault="00521238" w:rsidP="007E5757">
      <w:pPr>
        <w:pStyle w:val="Geenafstand"/>
      </w:pPr>
      <w:r>
        <w:t xml:space="preserve">Een goed plan staat of valt met een vakkundige uitvoering. En dat </w:t>
      </w:r>
      <w:r w:rsidR="00C343F9">
        <w:t>wordt ook</w:t>
      </w:r>
      <w:r>
        <w:t xml:space="preserve"> </w:t>
      </w:r>
      <w:r w:rsidR="00C343F9">
        <w:t>ge</w:t>
      </w:r>
      <w:r>
        <w:t>check</w:t>
      </w:r>
      <w:r w:rsidR="00C343F9">
        <w:t>t</w:t>
      </w:r>
      <w:r>
        <w:t xml:space="preserve">. Onafhankelijke inspecteurs controleren de projecten steekproefsgewijs op tientallen punten tijdens of vlak na de uitvoering. Een greep uit de te controleren zaken: </w:t>
      </w:r>
      <w:r w:rsidR="0024630E">
        <w:t xml:space="preserve">dakopbouw, </w:t>
      </w:r>
      <w:r>
        <w:t>waterdichtheid, detaillering (zoals hemelwaterafvoer</w:t>
      </w:r>
      <w:r w:rsidR="0024630E">
        <w:t>en, dakranden etc.), maar ook zaken als brandveiligheid en valbeveiliging.</w:t>
      </w:r>
      <w:r>
        <w:t xml:space="preserve"> Dit alles </w:t>
      </w:r>
      <w:r w:rsidR="0024630E">
        <w:t xml:space="preserve">om u ervan te verzekeren dat uw dak voldoet aan de hoogste kwaliteitsnormen. </w:t>
      </w:r>
      <w:r>
        <w:t xml:space="preserve"> </w:t>
      </w:r>
    </w:p>
    <w:p w14:paraId="2B9AA29E" w14:textId="7E60E64C" w:rsidR="00A73D62" w:rsidRDefault="00A73D62" w:rsidP="007E5757">
      <w:pPr>
        <w:pStyle w:val="Geenafstand"/>
      </w:pPr>
      <w:r>
        <w:t>Naast de steekproefsgewijze controles</w:t>
      </w:r>
      <w:r w:rsidR="00114A91">
        <w:t xml:space="preserve"> vanuit DAKMERK</w:t>
      </w:r>
      <w:r>
        <w:t xml:space="preserve"> kunt u </w:t>
      </w:r>
      <w:r w:rsidR="00114A91">
        <w:t xml:space="preserve">ook </w:t>
      </w:r>
      <w:r w:rsidR="001119E0">
        <w:t xml:space="preserve">altijd </w:t>
      </w:r>
      <w:r w:rsidR="00114A91">
        <w:t>zelf om een (eind)inspectie</w:t>
      </w:r>
      <w:r w:rsidR="001119E0">
        <w:t xml:space="preserve"> vragen.</w:t>
      </w:r>
      <w:r w:rsidR="00114A91">
        <w:t xml:space="preserve"> </w:t>
      </w:r>
    </w:p>
    <w:p w14:paraId="5AD6D786" w14:textId="7F171248" w:rsidR="005741FF" w:rsidRDefault="005741FF" w:rsidP="007E5757">
      <w:pPr>
        <w:pStyle w:val="Geenafstand"/>
      </w:pPr>
    </w:p>
    <w:p w14:paraId="332555DC" w14:textId="6BEFCFF1" w:rsidR="005741FF" w:rsidRPr="0024630E" w:rsidRDefault="0024630E" w:rsidP="007E5757">
      <w:pPr>
        <w:pStyle w:val="Geenafstand"/>
        <w:rPr>
          <w:b/>
        </w:rPr>
      </w:pPr>
      <w:r w:rsidRPr="0024630E">
        <w:rPr>
          <w:b/>
        </w:rPr>
        <w:t xml:space="preserve">10 jaar waterdichtheidsgarantie </w:t>
      </w:r>
    </w:p>
    <w:p w14:paraId="6A093BD9" w14:textId="666FE66C" w:rsidR="0024630E" w:rsidRDefault="0024630E" w:rsidP="007E5757">
      <w:pPr>
        <w:pStyle w:val="Geenafstand"/>
      </w:pPr>
      <w:r>
        <w:t>Wat goed is zal goed blijven. En dat garande</w:t>
      </w:r>
      <w:r w:rsidR="00C343F9">
        <w:t>ert DAKMERK</w:t>
      </w:r>
      <w:r>
        <w:t xml:space="preserve"> met een 10 jaar waterdichtheidsgarantie, zonder aanvullende kosten. Geborgd door het Waarborgfonds, dus onafhankelijk van het voortbestaan van het dakaannemersbedrijf dat het project uitvoert. Extra zekerheid dus</w:t>
      </w:r>
      <w:r w:rsidR="006065EA">
        <w:t>.</w:t>
      </w:r>
    </w:p>
    <w:p w14:paraId="1D90E4F0" w14:textId="77777777" w:rsidR="0024630E" w:rsidRDefault="0024630E" w:rsidP="007E5757">
      <w:pPr>
        <w:pStyle w:val="Geenafstand"/>
      </w:pPr>
    </w:p>
    <w:p w14:paraId="150797E0" w14:textId="77777777" w:rsidR="00F51696" w:rsidRPr="00F51696" w:rsidRDefault="00F51696" w:rsidP="00D13F23">
      <w:pPr>
        <w:pStyle w:val="Geenafstand"/>
      </w:pPr>
    </w:p>
    <w:p w14:paraId="7550077F" w14:textId="69A3F9AD" w:rsidR="002A5ED1" w:rsidRDefault="00D13F23" w:rsidP="000F52AB">
      <w:pPr>
        <w:pStyle w:val="Geenafstand"/>
      </w:pPr>
      <w:r>
        <w:t xml:space="preserve">Meer informatie </w:t>
      </w:r>
      <w:r w:rsidR="006065EA">
        <w:t xml:space="preserve">en de </w:t>
      </w:r>
      <w:r w:rsidR="00C343F9">
        <w:t xml:space="preserve">actuele </w:t>
      </w:r>
      <w:r w:rsidR="006065EA">
        <w:t xml:space="preserve">lijst </w:t>
      </w:r>
      <w:r w:rsidR="00C343F9">
        <w:t xml:space="preserve">van </w:t>
      </w:r>
      <w:r w:rsidR="006065EA">
        <w:t xml:space="preserve">gecertificeerde dakaannemers </w:t>
      </w:r>
      <w:r>
        <w:t>vindt u op</w:t>
      </w:r>
      <w:r w:rsidR="002A5ED1">
        <w:t xml:space="preserve"> </w:t>
      </w:r>
      <w:hyperlink r:id="rId6" w:history="1">
        <w:r w:rsidR="00620531" w:rsidRPr="00C252D1">
          <w:rPr>
            <w:rStyle w:val="Hyperlink"/>
          </w:rPr>
          <w:t>www.dakmerk.nl</w:t>
        </w:r>
      </w:hyperlink>
    </w:p>
    <w:p w14:paraId="1A3C7CDD" w14:textId="77777777" w:rsidR="00620531" w:rsidRDefault="00620531" w:rsidP="000F52AB">
      <w:pPr>
        <w:pStyle w:val="Geenafstand"/>
      </w:pPr>
    </w:p>
    <w:p w14:paraId="1D8EE927" w14:textId="77777777" w:rsidR="00620531" w:rsidRDefault="00620531" w:rsidP="000F52AB">
      <w:pPr>
        <w:pStyle w:val="Geenafstand"/>
      </w:pPr>
    </w:p>
    <w:p w14:paraId="0E933FDC" w14:textId="77777777" w:rsidR="00620531" w:rsidRDefault="00620531" w:rsidP="000F52AB">
      <w:pPr>
        <w:pStyle w:val="Geenafstand"/>
      </w:pPr>
      <w:r>
        <w:rPr>
          <w:noProof/>
          <w:lang w:val="en-US"/>
        </w:rPr>
        <w:drawing>
          <wp:inline distT="0" distB="0" distL="0" distR="0" wp14:anchorId="6840873A" wp14:editId="0E90AFFD">
            <wp:extent cx="1835150" cy="13106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0531" w:rsidSect="00D13F2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B5ECD"/>
    <w:multiLevelType w:val="hybridMultilevel"/>
    <w:tmpl w:val="4F8C00A2"/>
    <w:lvl w:ilvl="0" w:tplc="C29EC17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D1B2A"/>
    <w:multiLevelType w:val="hybridMultilevel"/>
    <w:tmpl w:val="839C8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46"/>
    <w:rsid w:val="000356B4"/>
    <w:rsid w:val="00080338"/>
    <w:rsid w:val="000F52AB"/>
    <w:rsid w:val="001119E0"/>
    <w:rsid w:val="00114A91"/>
    <w:rsid w:val="001802D4"/>
    <w:rsid w:val="001B4146"/>
    <w:rsid w:val="001B5E44"/>
    <w:rsid w:val="001C10D2"/>
    <w:rsid w:val="00202651"/>
    <w:rsid w:val="00211730"/>
    <w:rsid w:val="0024630E"/>
    <w:rsid w:val="002A5ED1"/>
    <w:rsid w:val="002B3069"/>
    <w:rsid w:val="0032375C"/>
    <w:rsid w:val="003652B8"/>
    <w:rsid w:val="003932B3"/>
    <w:rsid w:val="0041486F"/>
    <w:rsid w:val="00431225"/>
    <w:rsid w:val="004360C0"/>
    <w:rsid w:val="00521238"/>
    <w:rsid w:val="00527F68"/>
    <w:rsid w:val="0054115A"/>
    <w:rsid w:val="005741FF"/>
    <w:rsid w:val="006065EA"/>
    <w:rsid w:val="00620531"/>
    <w:rsid w:val="006244E3"/>
    <w:rsid w:val="006B61AD"/>
    <w:rsid w:val="006C2919"/>
    <w:rsid w:val="006C71F0"/>
    <w:rsid w:val="006F31F7"/>
    <w:rsid w:val="00716626"/>
    <w:rsid w:val="007865C9"/>
    <w:rsid w:val="007972A5"/>
    <w:rsid w:val="007E5757"/>
    <w:rsid w:val="00863623"/>
    <w:rsid w:val="008B39E3"/>
    <w:rsid w:val="008C6C28"/>
    <w:rsid w:val="00905978"/>
    <w:rsid w:val="009819BA"/>
    <w:rsid w:val="009F740B"/>
    <w:rsid w:val="00A07DE4"/>
    <w:rsid w:val="00A52A41"/>
    <w:rsid w:val="00A73D62"/>
    <w:rsid w:val="00AC69C9"/>
    <w:rsid w:val="00AD7000"/>
    <w:rsid w:val="00B04A3C"/>
    <w:rsid w:val="00BA7446"/>
    <w:rsid w:val="00BC645D"/>
    <w:rsid w:val="00C00BB6"/>
    <w:rsid w:val="00C05179"/>
    <w:rsid w:val="00C07265"/>
    <w:rsid w:val="00C103AF"/>
    <w:rsid w:val="00C343F9"/>
    <w:rsid w:val="00C668B4"/>
    <w:rsid w:val="00D13F23"/>
    <w:rsid w:val="00D23BA5"/>
    <w:rsid w:val="00DA0727"/>
    <w:rsid w:val="00E83A6C"/>
    <w:rsid w:val="00EB1B42"/>
    <w:rsid w:val="00EE59F1"/>
    <w:rsid w:val="00F02B9D"/>
    <w:rsid w:val="00F30707"/>
    <w:rsid w:val="00F51696"/>
    <w:rsid w:val="00F8073E"/>
    <w:rsid w:val="00F87CA6"/>
    <w:rsid w:val="00FB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637C4"/>
  <w15:docId w15:val="{B8A5B653-F555-46E8-BD3A-0BE9A88F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932B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2053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20531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20531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16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16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3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kmerk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2913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Jeanine van Noordenne</dc:creator>
  <cp:lastModifiedBy>Marian Hauer</cp:lastModifiedBy>
  <cp:revision>2</cp:revision>
  <dcterms:created xsi:type="dcterms:W3CDTF">2019-07-11T09:55:00Z</dcterms:created>
  <dcterms:modified xsi:type="dcterms:W3CDTF">2019-07-11T09:55:00Z</dcterms:modified>
</cp:coreProperties>
</file>